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7" w:before="47" w:after="0"/>
        <w:ind w:hanging="0" w:left="7227" w:right="744"/>
        <w:jc w:val="center"/>
        <w:rPr>
          <w:rStyle w:val="Strong"/>
          <w:rFonts w:ascii="Arial;sans-serif" w:hAnsi="Arial;sans-serif"/>
          <w:spacing w:val="-5"/>
          <w:sz w:val="30"/>
        </w:rPr>
      </w:pPr>
      <w:r>
        <w:rPr/>
      </w:r>
    </w:p>
    <w:p>
      <w:pPr>
        <w:pStyle w:val="BodyText"/>
        <w:spacing w:before="0" w:after="283"/>
        <w:ind w:hanging="0" w:left="0" w:right="0"/>
        <w:jc w:val="center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center"/>
        <w:rPr/>
      </w:pPr>
      <w:r>
        <w:rPr>
          <w:rStyle w:val="Strong"/>
          <w:rFonts w:ascii="Arial;sans-serif" w:hAnsi="Arial;sans-serif"/>
          <w:b/>
          <w:bCs/>
          <w:sz w:val="30"/>
        </w:rPr>
        <w:t>ANEXO II</w:t>
      </w:r>
    </w:p>
    <w:p>
      <w:pPr>
        <w:pStyle w:val="BodyText"/>
        <w:spacing w:before="0" w:after="283"/>
        <w:ind w:hanging="0" w:left="0" w:right="0"/>
        <w:rPr/>
      </w:pPr>
      <w:r>
        <w:rPr>
          <w:rStyle w:val="Strong"/>
          <w:rFonts w:ascii="Arial;sans-serif" w:hAnsi="Arial;sans-serif"/>
          <w:b/>
          <w:bCs/>
          <w:sz w:val="30"/>
        </w:rPr>
        <w:t>RELATÓRIO DE FREQUÊNCIA E AVALIAÇÃO DO ESTUDANTE NAS AÇÕES DE EXTENSÃO</w:t>
      </w:r>
    </w:p>
    <w:p>
      <w:pPr>
        <w:pStyle w:val="BodyText"/>
        <w:spacing w:before="0" w:after="283"/>
        <w:ind w:hanging="0" w:left="0" w:right="0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center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>
          <w:rStyle w:val="Strong"/>
          <w:rFonts w:ascii="Arial;sans-serif" w:hAnsi="Arial;sans-serif"/>
          <w:b/>
          <w:bCs/>
          <w:sz w:val="30"/>
        </w:rPr>
        <w:t>1. Informações da Ação de Extensão e Estudante Bolsista/Voluntário:</w:t>
      </w:r>
    </w:p>
    <w:p>
      <w:pPr>
        <w:pStyle w:val="BodyText"/>
        <w:spacing w:before="0" w:after="283"/>
        <w:ind w:hanging="0" w:left="0" w:right="0"/>
        <w:rPr>
          <w:rFonts w:ascii="Arial;sans-serif" w:hAnsi="Arial;sans-serif"/>
          <w:sz w:val="30"/>
        </w:rPr>
      </w:pPr>
      <w:r>
        <w:rPr>
          <w:rFonts w:ascii="Arial;sans-serif" w:hAnsi="Arial;sans-serif"/>
          <w:sz w:val="30"/>
        </w:rPr>
        <w:t>1.1. Título: ________________________________________________________</w:t>
      </w:r>
    </w:p>
    <w:p>
      <w:pPr>
        <w:pStyle w:val="BodyText"/>
        <w:spacing w:before="0" w:after="283"/>
        <w:ind w:hanging="0" w:left="0" w:right="0"/>
        <w:rPr>
          <w:rFonts w:ascii="Arial;sans-serif" w:hAnsi="Arial;sans-serif"/>
          <w:sz w:val="30"/>
        </w:rPr>
      </w:pPr>
      <w:r>
        <w:rPr>
          <w:rFonts w:ascii="Arial;sans-serif" w:hAnsi="Arial;sans-serif"/>
          <w:sz w:val="30"/>
        </w:rPr>
        <w:t>1.2. Coordenador: ____________________________________________________</w:t>
      </w:r>
    </w:p>
    <w:p>
      <w:pPr>
        <w:pStyle w:val="BodyText"/>
        <w:spacing w:before="0" w:after="283"/>
        <w:ind w:hanging="0" w:left="0" w:right="0"/>
        <w:rPr>
          <w:rFonts w:ascii="Arial;sans-serif" w:hAnsi="Arial;sans-serif"/>
          <w:sz w:val="30"/>
        </w:rPr>
      </w:pPr>
      <w:r>
        <w:rPr>
          <w:rFonts w:ascii="Arial;sans-serif" w:hAnsi="Arial;sans-serif"/>
          <w:sz w:val="30"/>
        </w:rPr>
        <w:t>1.3. Nome do estudante: _______________________________________________</w:t>
      </w:r>
    </w:p>
    <w:p>
      <w:pPr>
        <w:pStyle w:val="BodyText"/>
        <w:spacing w:before="0" w:after="283"/>
        <w:ind w:hanging="0" w:left="0" w:right="0"/>
        <w:jc w:val="both"/>
        <w:rPr>
          <w:rFonts w:ascii="Arial;sans-serif" w:hAnsi="Arial;sans-serif"/>
          <w:sz w:val="30"/>
        </w:rPr>
      </w:pPr>
      <w:r>
        <w:rPr>
          <w:rFonts w:ascii="Arial;sans-serif" w:hAnsi="Arial;sans-serif"/>
          <w:sz w:val="30"/>
        </w:rPr>
        <w:t>1.4. Carga horária total mensal do estudante: ________ horas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/>
        <w:t xml:space="preserve">            </w:t>
      </w:r>
      <w:r>
        <w:rPr>
          <w:rFonts w:ascii="Arial;sans-serif" w:hAnsi="Arial;sans-serif"/>
          <w:sz w:val="30"/>
        </w:rPr>
        <w:t>1.5. Mês e ano de referência: ___________/_______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>
          <w:rStyle w:val="Strong"/>
          <w:rFonts w:ascii="Arial;sans-serif" w:hAnsi="Arial;sans-serif"/>
          <w:b/>
          <w:bCs/>
          <w:sz w:val="30"/>
        </w:rPr>
        <w:t>2. Formulário de assiduidade</w:t>
      </w:r>
    </w:p>
    <w:tbl>
      <w:tblPr>
        <w:tblW w:w="690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24"/>
        <w:gridCol w:w="994"/>
        <w:gridCol w:w="1460"/>
        <w:gridCol w:w="3525"/>
      </w:tblGrid>
      <w:tr>
        <w:trPr/>
        <w:tc>
          <w:tcPr>
            <w:tcW w:w="9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;sans-serif" w:hAnsi="Arial;sans-serif"/>
                <w:sz w:val="30"/>
              </w:rPr>
              <w:t>DATA</w:t>
            </w:r>
          </w:p>
        </w:tc>
        <w:tc>
          <w:tcPr>
            <w:tcW w:w="2454" w:type="dxa"/>
            <w:gridSpan w:val="2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;sans-serif" w:hAnsi="Arial;sans-serif"/>
                <w:color w:val="000000"/>
                <w:sz w:val="30"/>
              </w:rPr>
              <w:t>HORÁRIO</w:t>
            </w:r>
          </w:p>
        </w:tc>
        <w:tc>
          <w:tcPr>
            <w:tcW w:w="3525" w:type="dxa"/>
            <w:vMerge w:val="restar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;sans-serif" w:hAnsi="Arial;sans-serif"/>
                <w:color w:val="000000"/>
                <w:sz w:val="30"/>
              </w:rPr>
              <w:t>ATIVIDADE REALIZADA</w:t>
            </w:r>
          </w:p>
        </w:tc>
      </w:tr>
      <w:tr>
        <w:trPr/>
        <w:tc>
          <w:tcPr>
            <w:tcW w:w="924" w:type="dxa"/>
            <w:vMerge w:val="continue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;sans-serif" w:hAnsi="Arial;sans-serif"/>
                <w:color w:val="000000"/>
                <w:sz w:val="30"/>
              </w:rPr>
              <w:t>INÍCIO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;sans-serif" w:hAnsi="Arial;sans-serif"/>
                <w:color w:val="000000"/>
                <w:sz w:val="30"/>
              </w:rPr>
              <w:t>TÉRMINO</w:t>
            </w:r>
          </w:p>
        </w:tc>
        <w:tc>
          <w:tcPr>
            <w:tcW w:w="3525" w:type="dxa"/>
            <w:vMerge w:val="continue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fill="D9D9D9" w:val="clear"/>
            <w:vAlign w:val="center"/>
          </w:tcPr>
          <w:p>
            <w:pPr>
              <w:pStyle w:val="Contedodatabela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92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/     /</w:t>
            </w:r>
          </w:p>
        </w:tc>
        <w:tc>
          <w:tcPr>
            <w:tcW w:w="9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46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52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right"/>
        <w:rPr/>
      </w:pPr>
      <w:r>
        <w:rPr>
          <w:rStyle w:val="Emphasis"/>
          <w:rFonts w:ascii="Arial;sans-serif" w:hAnsi="Arial;sans-serif"/>
          <w:sz w:val="30"/>
        </w:rPr>
        <w:t>Campus</w:t>
      </w:r>
      <w:r>
        <w:rPr>
          <w:rFonts w:ascii="Calibri;sans-serif" w:hAnsi="Calibri;sans-serif"/>
          <w:sz w:val="30"/>
        </w:rPr>
        <w:t> </w:t>
      </w:r>
      <w:r>
        <w:rPr>
          <w:rFonts w:ascii="Arial;sans-serif" w:hAnsi="Arial;sans-serif"/>
          <w:sz w:val="30"/>
          <w:shd w:fill="D3D3D3" w:val="clear"/>
        </w:rPr>
        <w:t>XXXX</w:t>
      </w:r>
      <w:r>
        <w:rPr>
          <w:rFonts w:ascii="Arial;sans-serif" w:hAnsi="Arial;sans-serif"/>
          <w:sz w:val="30"/>
        </w:rPr>
        <w:t>, ___/___/______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>
          <w:rStyle w:val="Strong"/>
          <w:rFonts w:ascii="Arial;sans-serif" w:hAnsi="Arial;sans-serif"/>
          <w:b/>
          <w:bCs/>
          <w:sz w:val="30"/>
        </w:rPr>
        <w:t>3. Assinaturas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tbl>
      <w:tblPr>
        <w:tblW w:w="6259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106"/>
        <w:gridCol w:w="4711"/>
      </w:tblGrid>
      <w:tr>
        <w:trPr/>
        <w:tc>
          <w:tcPr>
            <w:tcW w:w="1442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106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4711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rPr/>
            </w:pPr>
            <w:r>
              <w:rPr/>
              <w:t> </w:t>
            </w:r>
          </w:p>
        </w:tc>
      </w:tr>
      <w:tr>
        <w:trPr/>
        <w:tc>
          <w:tcPr>
            <w:tcW w:w="1442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Estudante</w:t>
            </w:r>
          </w:p>
        </w:tc>
        <w:tc>
          <w:tcPr>
            <w:tcW w:w="106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4711" w:type="dxa"/>
            <w:tcBorders/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;sans-serif" w:hAnsi="Arial;sans-serif"/>
                <w:sz w:val="30"/>
              </w:rPr>
            </w:pPr>
            <w:r>
              <w:rPr>
                <w:rFonts w:ascii="Arial;sans-serif" w:hAnsi="Arial;sans-serif"/>
                <w:sz w:val="30"/>
              </w:rPr>
              <w:t>Coordenador da ação de extensão</w:t>
            </w:r>
          </w:p>
        </w:tc>
      </w:tr>
    </w:tbl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>
          <w:rStyle w:val="Strong"/>
          <w:rFonts w:ascii="Arial;sans-serif" w:hAnsi="Arial;sans-serif"/>
          <w:b/>
          <w:bCs/>
          <w:sz w:val="30"/>
        </w:rPr>
        <w:t>4. Para uso da Coordenadoria de Extensão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p>
      <w:pPr>
        <w:pStyle w:val="BodyText"/>
        <w:spacing w:before="0" w:after="283"/>
        <w:ind w:hanging="0" w:left="0" w:right="0"/>
        <w:jc w:val="both"/>
        <w:rPr>
          <w:rFonts w:ascii="Arial;sans-serif" w:hAnsi="Arial;sans-serif"/>
          <w:sz w:val="30"/>
        </w:rPr>
      </w:pPr>
      <w:r>
        <w:rPr>
          <w:rFonts w:ascii="Arial;sans-serif" w:hAnsi="Arial;sans-serif"/>
          <w:sz w:val="30"/>
        </w:rPr>
        <w:t>Recebido em: ___/___/_____</w:t>
      </w:r>
    </w:p>
    <w:p>
      <w:pPr>
        <w:pStyle w:val="BodyText"/>
        <w:spacing w:before="0" w:after="283"/>
        <w:ind w:hanging="0" w:left="0" w:right="0"/>
        <w:jc w:val="both"/>
        <w:rPr/>
      </w:pPr>
      <w:r>
        <w:rPr/>
        <w:t> </w:t>
      </w:r>
    </w:p>
    <w:p>
      <w:pPr>
        <w:pStyle w:val="BodyText"/>
        <w:widowControl/>
        <w:ind w:hanging="0" w:left="0" w:right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sectPr>
          <w:type w:val="nextPage"/>
          <w:pgSz w:w="11906" w:h="16838"/>
          <w:pgMar w:left="425" w:right="425" w:gutter="0" w:header="0" w:top="5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0" w:after="283"/>
        <w:ind w:hanging="0" w:left="0" w:right="0"/>
        <w:jc w:val="center"/>
        <w:rPr>
          <w:spacing w:val="-5"/>
        </w:rPr>
      </w:pPr>
      <w:r>
        <w:rPr/>
        <w:t>Estrada Municipal do Bairro Agrochá - RGT 265, 5180, Agrochá, REGISTRO / SP, CEP 11900-000</w:t>
      </w:r>
    </w:p>
    <w:sectPr>
      <w:type w:val="continuous"/>
      <w:pgSz w:w="11906" w:h="16838"/>
      <w:pgMar w:left="425" w:right="425" w:gutter="0" w:header="0" w:top="50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  <w:font w:name="Calibri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12"/>
      <w:szCs w:val="1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0" w:after="23"/>
      <w:ind w:firstLine="535" w:left="4515" w:right="4494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2" w:after="0"/>
      <w:ind w:left="35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LibreOffice/24.8.6.2$Windows_X86_64 LibreOffice_project/6d98ba145e9a8a39fc57bcc76981d1fb1316c60c</Application>
  <AppVersion>15.0000</AppVersion>
  <Pages>2</Pages>
  <Words>139</Words>
  <Characters>742</Characters>
  <CharactersWithSpaces>1018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2025-05-13T18:15:45Z</dcterms:created>
  <dc:creator>Ernani Jose Fortunado Lisboa Enke</dc:creator>
  <dc:description/>
  <dc:language>pt-BR</dc:language>
  <cp:lastModifiedBy/>
  <dcterms:modified xsi:type="dcterms:W3CDTF">2025-05-13T17:43:19Z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